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717AF">
      <w:pPr>
        <w:pStyle w:val="13"/>
        <w:ind w:left="0"/>
        <w:jc w:val="both"/>
        <w:rPr>
          <w:rFonts w:ascii="Times New Roman"/>
          <w:sz w:val="20"/>
        </w:rPr>
      </w:pPr>
      <w:r>
        <w:pict>
          <v:group id="docshapegroup1" o:spid="_x0000_s1044" o:spt="203" style="position:absolute;left:0pt;margin-left:0pt;margin-top:0pt;height:841.95pt;width:595.35pt;mso-position-horizontal-relative:page;mso-position-vertical-relative:page;z-index:-251656192;mso-width-relative:page;mso-height-relative:page;" coordsize="11907,16839">
            <o:lock v:ext="edit"/>
            <v:shape id="docshape2" o:spid="_x0000_s1048" o:spt="75" type="#_x0000_t75" style="position:absolute;left:0;top:9235;height:7604;width:11907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rect id="docshape3" o:spid="_x0000_s1047" o:spt="1" style="position:absolute;left:5295;top:8711;height:465;width:5284;" stroked="f" coordsize="21600,21600">
              <v:path/>
              <v:fill focussize="0,0"/>
              <v:stroke on="f"/>
              <v:imagedata o:title=""/>
              <o:lock v:ext="edit"/>
            </v:rect>
            <v:shape id="docshape4" o:spid="_x0000_s1046" o:spt="75" type="#_x0000_t75" style="position:absolute;left:0;top:0;height:7831;width:11907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docshape5" o:spid="_x0000_s1045" o:spt="75" alt="Изображение выглядит как текст, окно  Автоматически созданное описание " type="#_x0000_t75" style="position:absolute;left:912;top:4405;height:5444;width:4020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</v:group>
        </w:pict>
      </w:r>
    </w:p>
    <w:p w14:paraId="7E72B082">
      <w:pPr>
        <w:pStyle w:val="13"/>
        <w:ind w:left="0"/>
        <w:jc w:val="both"/>
        <w:rPr>
          <w:rFonts w:ascii="Times New Roman"/>
          <w:sz w:val="20"/>
        </w:rPr>
      </w:pPr>
    </w:p>
    <w:p w14:paraId="585EE593">
      <w:pPr>
        <w:pStyle w:val="13"/>
        <w:ind w:left="0"/>
        <w:jc w:val="both"/>
        <w:rPr>
          <w:rFonts w:ascii="Times New Roman"/>
          <w:sz w:val="20"/>
        </w:rPr>
      </w:pPr>
    </w:p>
    <w:p w14:paraId="10F27479">
      <w:pPr>
        <w:pStyle w:val="13"/>
        <w:ind w:left="0"/>
        <w:jc w:val="both"/>
        <w:rPr>
          <w:rFonts w:ascii="Times New Roman"/>
          <w:sz w:val="20"/>
        </w:rPr>
      </w:pPr>
    </w:p>
    <w:p w14:paraId="2B735A4D">
      <w:pPr>
        <w:pStyle w:val="13"/>
        <w:ind w:left="0"/>
        <w:jc w:val="both"/>
        <w:rPr>
          <w:rFonts w:ascii="Times New Roman"/>
          <w:sz w:val="20"/>
        </w:rPr>
      </w:pPr>
    </w:p>
    <w:p w14:paraId="3CDDC658">
      <w:pPr>
        <w:pStyle w:val="13"/>
        <w:ind w:left="0"/>
        <w:jc w:val="both"/>
        <w:rPr>
          <w:rFonts w:ascii="Times New Roman"/>
          <w:sz w:val="20"/>
        </w:rPr>
      </w:pPr>
    </w:p>
    <w:p w14:paraId="548F7097">
      <w:pPr>
        <w:pStyle w:val="13"/>
        <w:ind w:left="0"/>
        <w:jc w:val="both"/>
        <w:rPr>
          <w:rFonts w:ascii="Times New Roman"/>
          <w:sz w:val="20"/>
        </w:rPr>
      </w:pPr>
    </w:p>
    <w:p w14:paraId="43F67CB2">
      <w:pPr>
        <w:pStyle w:val="13"/>
        <w:ind w:left="0"/>
        <w:jc w:val="both"/>
        <w:rPr>
          <w:rFonts w:ascii="Times New Roman"/>
          <w:sz w:val="20"/>
        </w:rPr>
      </w:pPr>
    </w:p>
    <w:p w14:paraId="24D3AE6B">
      <w:pPr>
        <w:pStyle w:val="13"/>
        <w:ind w:left="0"/>
        <w:jc w:val="both"/>
        <w:rPr>
          <w:rFonts w:ascii="Times New Roman"/>
          <w:sz w:val="20"/>
        </w:rPr>
      </w:pPr>
    </w:p>
    <w:p w14:paraId="49C1D8F4">
      <w:pPr>
        <w:pStyle w:val="13"/>
        <w:ind w:left="0"/>
        <w:jc w:val="both"/>
        <w:rPr>
          <w:rFonts w:ascii="Times New Roman"/>
          <w:sz w:val="20"/>
        </w:rPr>
      </w:pPr>
    </w:p>
    <w:p w14:paraId="360541F4">
      <w:pPr>
        <w:pStyle w:val="13"/>
        <w:ind w:left="0"/>
        <w:jc w:val="both"/>
        <w:rPr>
          <w:rFonts w:ascii="Times New Roman"/>
          <w:sz w:val="20"/>
        </w:rPr>
      </w:pPr>
    </w:p>
    <w:p w14:paraId="4E5C3D27">
      <w:pPr>
        <w:pStyle w:val="13"/>
        <w:ind w:left="0"/>
        <w:jc w:val="both"/>
        <w:rPr>
          <w:rFonts w:ascii="Times New Roman"/>
          <w:sz w:val="20"/>
        </w:rPr>
      </w:pPr>
    </w:p>
    <w:p w14:paraId="2CD3FF14">
      <w:pPr>
        <w:pStyle w:val="13"/>
        <w:spacing w:before="6"/>
        <w:ind w:left="0"/>
        <w:jc w:val="both"/>
        <w:rPr>
          <w:rFonts w:ascii="Times New Roman"/>
          <w:sz w:val="13"/>
        </w:rPr>
      </w:pPr>
    </w:p>
    <w:p w14:paraId="4D991D53">
      <w:pPr>
        <w:pStyle w:val="13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id="docshape6" o:spid="_x0000_s1049" o:spt="202" type="#_x0000_t202" style="height:132.2pt;width:283.25pt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 w14:paraId="46F6C367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14:paraId="6B9C568F">
                  <w:pPr>
                    <w:pStyle w:val="1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14:paraId="659BEC2B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14:paraId="1C458522">
      <w:pPr>
        <w:pStyle w:val="13"/>
        <w:ind w:left="0"/>
        <w:jc w:val="both"/>
        <w:rPr>
          <w:rFonts w:ascii="Times New Roman"/>
          <w:sz w:val="20"/>
        </w:rPr>
      </w:pPr>
    </w:p>
    <w:p w14:paraId="14723F4B">
      <w:pPr>
        <w:pStyle w:val="13"/>
        <w:ind w:left="0"/>
        <w:jc w:val="both"/>
        <w:rPr>
          <w:rFonts w:ascii="Times New Roman"/>
          <w:sz w:val="20"/>
        </w:rPr>
      </w:pPr>
    </w:p>
    <w:p w14:paraId="6BD9C9A5">
      <w:pPr>
        <w:pStyle w:val="13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pt;margin-left:266pt;margin-top:15.3pt;height:0.1pt;width:270.6pt;mso-position-horizontal-relative:page;mso-wrap-distance-bottom:0pt;mso-wrap-distance-top:0pt;z-index:-251655168;mso-width-relative:page;mso-height-relative:page;" filled="f" stroked="t" coordorigin="5320,306" coordsize="5412,0" path="m5320,306l10732,306e">
            <v:path arrowok="t"/>
            <v:fill on="f" focussize="0,0"/>
            <v:stroke weight="2.25pt" color="#EC7C30"/>
            <v:imagedata o:title=""/>
            <o:lock v:ext="edit"/>
            <w10:wrap type="topAndBottom"/>
          </v:shape>
        </w:pict>
      </w:r>
    </w:p>
    <w:p w14:paraId="0498A034">
      <w:pPr>
        <w:pStyle w:val="13"/>
        <w:ind w:left="0"/>
        <w:jc w:val="both"/>
        <w:rPr>
          <w:rFonts w:ascii="Times New Roman"/>
          <w:sz w:val="20"/>
        </w:rPr>
      </w:pPr>
    </w:p>
    <w:p w14:paraId="3CABAD33">
      <w:pPr>
        <w:pStyle w:val="13"/>
        <w:spacing w:before="6"/>
        <w:ind w:left="0"/>
        <w:jc w:val="both"/>
        <w:rPr>
          <w:rFonts w:ascii="Times New Roman"/>
          <w:sz w:val="17"/>
        </w:rPr>
      </w:pPr>
    </w:p>
    <w:p w14:paraId="5C199CB5">
      <w:pPr>
        <w:spacing w:before="44"/>
        <w:ind w:left="4299"/>
        <w:jc w:val="both"/>
        <w:rPr>
          <w:color w:val="001F5F"/>
          <w:spacing w:val="-4"/>
          <w:sz w:val="28"/>
        </w:rPr>
      </w:pPr>
      <w:r>
        <w:rPr>
          <w:rFonts w:hint="default"/>
          <w:color w:val="001F5F"/>
          <w:sz w:val="28"/>
          <w:lang w:val="en-US"/>
        </w:rPr>
        <w:t>18</w:t>
      </w:r>
      <w:r>
        <w:rPr>
          <w:color w:val="001F5F"/>
          <w:sz w:val="28"/>
        </w:rPr>
        <w:t xml:space="preserve"> </w:t>
      </w:r>
      <w:r>
        <w:rPr>
          <w:color w:val="001F5F"/>
          <w:sz w:val="28"/>
          <w:lang w:val="ru-RU"/>
        </w:rPr>
        <w:t>дека</w:t>
      </w:r>
      <w:r>
        <w:rPr>
          <w:color w:val="001F5F"/>
          <w:sz w:val="28"/>
        </w:rPr>
        <w:t xml:space="preserve">бря 2024 00:00 - </w:t>
      </w:r>
      <w:r>
        <w:rPr>
          <w:rFonts w:hint="default"/>
          <w:color w:val="001F5F"/>
          <w:sz w:val="28"/>
          <w:lang w:val="en-US"/>
        </w:rPr>
        <w:t>18</w:t>
      </w:r>
      <w:r>
        <w:rPr>
          <w:color w:val="001F5F"/>
          <w:sz w:val="28"/>
        </w:rPr>
        <w:t xml:space="preserve"> </w:t>
      </w:r>
      <w:r>
        <w:rPr>
          <w:color w:val="001F5F"/>
          <w:sz w:val="28"/>
          <w:lang w:val="ru-RU"/>
        </w:rPr>
        <w:t>дека</w:t>
      </w:r>
      <w:r>
        <w:rPr>
          <w:color w:val="001F5F"/>
          <w:sz w:val="28"/>
        </w:rPr>
        <w:t>бря 2024 23:59</w:t>
      </w:r>
    </w:p>
    <w:p w14:paraId="0407F774">
      <w:pPr>
        <w:jc w:val="both"/>
        <w:rPr>
          <w:sz w:val="2"/>
          <w:szCs w:val="24"/>
        </w:rPr>
      </w:pPr>
    </w:p>
    <w:p w14:paraId="5DE33A15">
      <w:pPr>
        <w:pStyle w:val="13"/>
        <w:spacing w:before="12"/>
        <w:ind w:left="0"/>
        <w:jc w:val="both"/>
        <w:rPr>
          <w:sz w:val="2"/>
        </w:rPr>
      </w:pPr>
    </w:p>
    <w:p w14:paraId="08AED50B">
      <w:pPr>
        <w:jc w:val="both"/>
      </w:pPr>
    </w:p>
    <w:p w14:paraId="5DE46859">
      <w:pPr>
        <w:jc w:val="both"/>
      </w:pPr>
      <w:r>
        <w:rPr>
          <w:sz w:val="2"/>
        </w:rPr>
        <w:br w:type="page"/>
      </w:r>
    </w:p>
    <w:p w14:paraId="4AE44F9F">
      <w:pPr>
        <w:pStyle w:val="4"/>
        <w:jc w:val="both"/>
      </w:pPr>
      <w:r>
        <w:t>В Красноярском крае эвакуировались 26 человек во время пожаров</w:t>
      </w:r>
    </w:p>
    <w:p w14:paraId="4008A0FA">
      <w:pPr>
        <w:pStyle w:val="13"/>
        <w:ind w:right="144"/>
        <w:jc w:val="both"/>
      </w:pPr>
      <w:r>
        <w:t>В Мотыгинском районе тушили общежитие, а в Норильске - гаражный бокс За сутки в Красноярском крае произошло 15 пожаров. В двух случаях людям удалось самостоятельно эвакуироваться из охваченных огнем зданий.</w:t>
      </w:r>
    </w:p>
    <w:p w14:paraId="0AD5F9FE">
      <w:pPr>
        <w:pStyle w:val="28"/>
        <w:jc w:val="both"/>
      </w:pPr>
      <w:r>
        <w:fldChar w:fldCharType="begin"/>
      </w:r>
      <w:r>
        <w:instrText xml:space="preserve"> HYPERLINK "https://www.krsk.kp.ru/online/news/6144233/" </w:instrText>
      </w:r>
      <w:r>
        <w:fldChar w:fldCharType="separate"/>
      </w:r>
      <w:r>
        <w:rPr>
          <w:rStyle w:val="9"/>
        </w:rPr>
        <w:t>КП Красноярск</w:t>
      </w:r>
      <w:r>
        <w:rPr>
          <w:rStyle w:val="9"/>
        </w:rPr>
        <w:fldChar w:fldCharType="end"/>
      </w:r>
    </w:p>
    <w:p w14:paraId="692C72F2">
      <w:pPr>
        <w:pStyle w:val="13"/>
        <w:spacing w:before="8"/>
        <w:ind w:left="0"/>
        <w:jc w:val="both"/>
        <w:rPr>
          <w:sz w:val="20"/>
        </w:rPr>
      </w:pPr>
    </w:p>
    <w:p w14:paraId="066C060A">
      <w:pPr>
        <w:pStyle w:val="4"/>
        <w:jc w:val="both"/>
      </w:pPr>
      <w:r>
        <w:t>Еще раз о безопасном обращении с обогревателями</w:t>
      </w:r>
    </w:p>
    <w:p w14:paraId="10994609">
      <w:pPr>
        <w:pStyle w:val="13"/>
        <w:ind w:right="144"/>
        <w:jc w:val="both"/>
      </w:pPr>
      <w:r>
        <w:t xml:space="preserve">С наступлением холодов увеличивается риск возникновения пожаров, связанных с использованием отопительных приборов. Для обеспечения пожарной безопасности в период отопительного сезона сотрудники МЧС России проводят сезонную профилактическую работу. </w:t>
      </w:r>
    </w:p>
    <w:p w14:paraId="236BA9DF">
      <w:pPr>
        <w:pStyle w:val="28"/>
        <w:jc w:val="both"/>
      </w:pPr>
      <w:r>
        <w:fldChar w:fldCharType="begin"/>
      </w:r>
      <w:r>
        <w:instrText xml:space="preserve"> HYPERLINK "http://gazetahot.ru/krasnoyarsk/11440349-esche-raz-o-bezopasnom-obraschenii-s-obogrevatelyami.html" </w:instrText>
      </w:r>
      <w:r>
        <w:fldChar w:fldCharType="separate"/>
      </w:r>
      <w:r>
        <w:rPr>
          <w:rStyle w:val="9"/>
        </w:rPr>
        <w:t>Gazetahot.ru</w:t>
      </w:r>
      <w:r>
        <w:rPr>
          <w:rStyle w:val="9"/>
        </w:rPr>
        <w:fldChar w:fldCharType="end"/>
      </w:r>
    </w:p>
    <w:p w14:paraId="0E5A6381">
      <w:pPr>
        <w:pStyle w:val="13"/>
        <w:spacing w:before="8"/>
        <w:ind w:left="0"/>
        <w:jc w:val="both"/>
        <w:rPr>
          <w:sz w:val="20"/>
        </w:rPr>
      </w:pPr>
    </w:p>
    <w:p w14:paraId="4372B83D">
      <w:pPr>
        <w:pStyle w:val="4"/>
        <w:jc w:val="both"/>
      </w:pPr>
      <w:r>
        <w:t>Опубликована сводка происшествий за сутки в Красноярском крае</w:t>
      </w:r>
    </w:p>
    <w:p w14:paraId="7DAF82D2">
      <w:pPr>
        <w:pStyle w:val="13"/>
        <w:ind w:right="144"/>
        <w:jc w:val="both"/>
      </w:pPr>
      <w:r>
        <w:t>О последних пожарах рассказали в краевом МЧС.</w:t>
      </w:r>
      <w:r>
        <w:rPr>
          <w:rFonts w:hint="default"/>
          <w:lang w:val="en-US"/>
        </w:rPr>
        <w:t xml:space="preserve"> </w:t>
      </w:r>
      <w:r>
        <w:t>В результате оперативной работы пожарных служб было потушено 15 возгораний. К несчастью, один человек погиб, травмированных нет.</w:t>
      </w:r>
    </w:p>
    <w:p w14:paraId="51AA24ED">
      <w:pPr>
        <w:pStyle w:val="28"/>
        <w:jc w:val="both"/>
      </w:pPr>
      <w:r>
        <w:fldChar w:fldCharType="begin"/>
      </w:r>
      <w:r>
        <w:instrText xml:space="preserve"> HYPERLINK "https://kras.mk.ru/incident/2024/12/18/opublikovana-svodka-proisshestviy-za-sutki-v-krasnoyarskom-krae.html" </w:instrText>
      </w:r>
      <w:r>
        <w:fldChar w:fldCharType="separate"/>
      </w:r>
      <w:r>
        <w:rPr>
          <w:rStyle w:val="9"/>
        </w:rPr>
        <w:t>МК Красноярск</w:t>
      </w:r>
      <w:r>
        <w:rPr>
          <w:rStyle w:val="9"/>
        </w:rPr>
        <w:fldChar w:fldCharType="end"/>
      </w:r>
    </w:p>
    <w:p w14:paraId="3AE9E057">
      <w:pPr>
        <w:pStyle w:val="13"/>
        <w:spacing w:before="8"/>
        <w:ind w:left="0"/>
        <w:jc w:val="both"/>
        <w:rPr>
          <w:sz w:val="20"/>
        </w:rPr>
      </w:pPr>
    </w:p>
    <w:p w14:paraId="13F14471">
      <w:pPr>
        <w:pStyle w:val="4"/>
        <w:jc w:val="both"/>
      </w:pPr>
      <w:r>
        <w:t>Два грузовика сгорели в гараже в Норильске</w:t>
      </w:r>
    </w:p>
    <w:p w14:paraId="2DA1473F">
      <w:pPr>
        <w:pStyle w:val="13"/>
        <w:ind w:right="144"/>
        <w:jc w:val="both"/>
      </w:pPr>
      <w:r>
        <w:t>В гараже Норильска сгорели два грузовика.</w:t>
      </w:r>
      <w:r>
        <w:rPr>
          <w:rFonts w:hint="default"/>
          <w:lang w:val="ru-RU"/>
        </w:rPr>
        <w:t xml:space="preserve"> </w:t>
      </w:r>
      <w:r>
        <w:t xml:space="preserve">По информации ГУ МЧС России по Красноярскому краю, на Вальковском шоссе в ночь на 17 декабря загорелся гаражный бокс. </w:t>
      </w:r>
    </w:p>
    <w:p w14:paraId="5738DB6B">
      <w:pPr>
        <w:pStyle w:val="28"/>
        <w:jc w:val="both"/>
      </w:pPr>
      <w:r>
        <w:fldChar w:fldCharType="begin"/>
      </w:r>
      <w:r>
        <w:instrText xml:space="preserve"> HYPERLINK "https://krasnoyarskmedia.ru/news/1926499/" </w:instrText>
      </w:r>
      <w:r>
        <w:fldChar w:fldCharType="separate"/>
      </w:r>
      <w:r>
        <w:rPr>
          <w:rStyle w:val="9"/>
        </w:rPr>
        <w:t>ИА KrasnoyarskMedia</w:t>
      </w:r>
      <w:r>
        <w:rPr>
          <w:rStyle w:val="9"/>
        </w:rPr>
        <w:fldChar w:fldCharType="end"/>
      </w:r>
    </w:p>
    <w:p w14:paraId="714C3B5A">
      <w:pPr>
        <w:pStyle w:val="13"/>
        <w:spacing w:before="8"/>
        <w:ind w:left="0"/>
        <w:jc w:val="both"/>
        <w:rPr>
          <w:sz w:val="20"/>
        </w:rPr>
      </w:pPr>
    </w:p>
    <w:p w14:paraId="627DF793">
      <w:pPr>
        <w:pStyle w:val="4"/>
        <w:jc w:val="both"/>
      </w:pPr>
      <w:r>
        <w:t>За сутки в Красноярском крае потушили 15 пожаров. Есть один погибший</w:t>
      </w:r>
    </w:p>
    <w:p w14:paraId="78105868">
      <w:pPr>
        <w:pStyle w:val="13"/>
        <w:ind w:right="144"/>
        <w:jc w:val="both"/>
      </w:pPr>
      <w:r>
        <w:t>Об этом сообщает МЧС по краю.</w:t>
      </w:r>
    </w:p>
    <w:p w14:paraId="74153B51">
      <w:pPr>
        <w:pStyle w:val="13"/>
        <w:ind w:right="144"/>
        <w:jc w:val="both"/>
      </w:pPr>
      <w:r>
        <w:t xml:space="preserve">Так, в Иланском районе горел жилой дом. Это произошло в селе Новопокровка. </w:t>
      </w:r>
    </w:p>
    <w:p w14:paraId="35F75A8F">
      <w:pPr>
        <w:pStyle w:val="28"/>
        <w:jc w:val="both"/>
      </w:pPr>
      <w:r>
        <w:fldChar w:fldCharType="begin"/>
      </w:r>
      <w:r>
        <w:instrText xml:space="preserve"> HYPERLINK "https://24rus.ru/news/society/225686.html" </w:instrText>
      </w:r>
      <w:r>
        <w:fldChar w:fldCharType="separate"/>
      </w:r>
      <w:r>
        <w:rPr>
          <w:rStyle w:val="9"/>
        </w:rPr>
        <w:t>НИА-Красноярск</w:t>
      </w:r>
      <w:r>
        <w:rPr>
          <w:rStyle w:val="9"/>
        </w:rPr>
        <w:fldChar w:fldCharType="end"/>
      </w:r>
    </w:p>
    <w:p w14:paraId="55C6B313">
      <w:pPr>
        <w:pStyle w:val="13"/>
        <w:spacing w:before="8"/>
        <w:ind w:left="0"/>
        <w:jc w:val="both"/>
        <w:rPr>
          <w:sz w:val="20"/>
        </w:rPr>
      </w:pPr>
    </w:p>
    <w:p w14:paraId="254A841C">
      <w:pPr>
        <w:pStyle w:val="4"/>
        <w:jc w:val="both"/>
      </w:pPr>
      <w:r>
        <w:t>В преддверии Нового года МЧС по краю опубликовало правила запуска праздничных салютов</w:t>
      </w:r>
    </w:p>
    <w:p w14:paraId="5F2B5A5A">
      <w:pPr>
        <w:pStyle w:val="13"/>
        <w:ind w:right="144"/>
        <w:jc w:val="both"/>
      </w:pPr>
      <w:r>
        <w:t>В преддверии Нового года в МЧС по Красноярскому краю напомнили о правилах безопасного использования пиротехники.</w:t>
      </w:r>
    </w:p>
    <w:p w14:paraId="1AC36CAA">
      <w:pPr>
        <w:pStyle w:val="28"/>
        <w:jc w:val="both"/>
      </w:pPr>
      <w:r>
        <w:fldChar w:fldCharType="begin"/>
      </w:r>
      <w:r>
        <w:instrText xml:space="preserve"> HYPERLINK "https://zapad24.ru/news/territory/110167-v-preddverii-novogo-goda-mchs-po-kraju-opublikovalo-pravila-zapuska-sprazdnichnaljutov.html" </w:instrText>
      </w:r>
      <w:r>
        <w:fldChar w:fldCharType="separate"/>
      </w:r>
      <w:r>
        <w:rPr>
          <w:rStyle w:val="9"/>
        </w:rPr>
        <w:t>ИА Запад24</w:t>
      </w:r>
      <w:r>
        <w:rPr>
          <w:rStyle w:val="9"/>
        </w:rPr>
        <w:fldChar w:fldCharType="end"/>
      </w:r>
    </w:p>
    <w:p w14:paraId="4E8113C0">
      <w:pPr>
        <w:pStyle w:val="13"/>
        <w:spacing w:before="8"/>
        <w:ind w:left="0"/>
        <w:jc w:val="both"/>
        <w:rPr>
          <w:sz w:val="20"/>
        </w:rPr>
      </w:pPr>
    </w:p>
    <w:p w14:paraId="6AE9B3BB">
      <w:pPr>
        <w:pStyle w:val="4"/>
        <w:jc w:val="both"/>
      </w:pPr>
      <w:r>
        <w:t>В МЧС дали красноярцам рекомендации по покупке и запуску фейерверков</w:t>
      </w:r>
    </w:p>
    <w:p w14:paraId="3530D8B8">
      <w:pPr>
        <w:pStyle w:val="13"/>
        <w:ind w:right="144"/>
        <w:jc w:val="both"/>
        <w:rPr>
          <w:rFonts w:hint="default"/>
          <w:lang w:val="ru-RU"/>
        </w:rPr>
      </w:pPr>
      <w:r>
        <w:t>Специалисты министерства настоятельно рекомендуют жителям региона покупать фейерверки только у сертифицированных продавцов, у которых имеются все необходимые документы</w:t>
      </w:r>
      <w:r>
        <w:rPr>
          <w:rFonts w:hint="default"/>
          <w:lang w:val="ru-RU"/>
        </w:rPr>
        <w:t>...</w:t>
      </w:r>
    </w:p>
    <w:p w14:paraId="63D8F8EF">
      <w:pPr>
        <w:pStyle w:val="28"/>
        <w:jc w:val="both"/>
      </w:pPr>
      <w:r>
        <w:fldChar w:fldCharType="begin"/>
      </w:r>
      <w:r>
        <w:instrText xml:space="preserve"> HYPERLINK "https://krsk.aif.ru/society/v-mchs-dali-krasnoyarcam-rekomendacii-po-pokupke-i-zapusku-feyerverkov" </w:instrText>
      </w:r>
      <w:r>
        <w:fldChar w:fldCharType="separate"/>
      </w:r>
      <w:r>
        <w:rPr>
          <w:rStyle w:val="9"/>
        </w:rPr>
        <w:t>АиФ Красноярск</w:t>
      </w:r>
      <w:r>
        <w:rPr>
          <w:rStyle w:val="9"/>
        </w:rPr>
        <w:fldChar w:fldCharType="end"/>
      </w:r>
    </w:p>
    <w:p w14:paraId="3B82A609">
      <w:pPr>
        <w:pStyle w:val="13"/>
        <w:spacing w:before="8"/>
        <w:ind w:left="0"/>
        <w:jc w:val="both"/>
        <w:rPr>
          <w:sz w:val="20"/>
        </w:rPr>
      </w:pPr>
    </w:p>
    <w:p w14:paraId="5D77E951">
      <w:pPr>
        <w:pStyle w:val="4"/>
        <w:jc w:val="both"/>
      </w:pPr>
      <w:r>
        <w:t>В МЧС красноярцам дали советы по запуску фейерверка</w:t>
      </w:r>
    </w:p>
    <w:p w14:paraId="691136A9">
      <w:pPr>
        <w:pStyle w:val="13"/>
        <w:ind w:right="144"/>
        <w:jc w:val="both"/>
      </w:pPr>
      <w:r>
        <w:t>Во дворах жилых домов использовать пиротехнику запрещено</w:t>
      </w:r>
    </w:p>
    <w:p w14:paraId="5615804A">
      <w:pPr>
        <w:pStyle w:val="28"/>
        <w:jc w:val="both"/>
      </w:pPr>
      <w:r>
        <w:fldChar w:fldCharType="begin"/>
      </w:r>
      <w:r>
        <w:instrText xml:space="preserve"> HYPERLINK "https://sibnovosti.ru/news/439661/" </w:instrText>
      </w:r>
      <w:r>
        <w:fldChar w:fldCharType="separate"/>
      </w:r>
      <w:r>
        <w:rPr>
          <w:rStyle w:val="9"/>
        </w:rPr>
        <w:t>Сибирское Агентство Новостей</w:t>
      </w:r>
      <w:r>
        <w:rPr>
          <w:rStyle w:val="9"/>
        </w:rPr>
        <w:fldChar w:fldCharType="end"/>
      </w:r>
    </w:p>
    <w:p w14:paraId="7506C604">
      <w:pPr>
        <w:pStyle w:val="13"/>
        <w:spacing w:before="8"/>
        <w:ind w:left="0"/>
        <w:jc w:val="both"/>
        <w:rPr>
          <w:sz w:val="20"/>
        </w:rPr>
      </w:pPr>
    </w:p>
    <w:p w14:paraId="500F8312">
      <w:pPr>
        <w:pStyle w:val="4"/>
        <w:jc w:val="both"/>
      </w:pPr>
      <w:r>
        <w:t>Стартовал учебно-методический сбор государственных пожарных инспекторов</w:t>
      </w:r>
    </w:p>
    <w:p w14:paraId="6A0BC96D">
      <w:pPr>
        <w:pStyle w:val="13"/>
        <w:ind w:right="144"/>
        <w:jc w:val="both"/>
      </w:pPr>
      <w:r>
        <w:t>В Главном управлении 18 декабря открылся учебно-методический сбор главных государственных инспекторов по пожарному надзору. Специалисты прибыли из городов и районов края.</w:t>
      </w:r>
    </w:p>
    <w:p w14:paraId="3A881D17">
      <w:pPr>
        <w:pStyle w:val="28"/>
        <w:jc w:val="both"/>
      </w:pPr>
      <w:r>
        <w:fldChar w:fldCharType="begin"/>
      </w:r>
      <w:r>
        <w:instrText xml:space="preserve"> HYPERLINK "http://gazetahot.ru/krasnoyarsk/11440360-startoval-uchebno-metodicheskiy-sbor-gosudarstvennyh-pozharnyh-inspektorov.html" </w:instrText>
      </w:r>
      <w:r>
        <w:fldChar w:fldCharType="separate"/>
      </w:r>
      <w:r>
        <w:rPr>
          <w:rStyle w:val="9"/>
        </w:rPr>
        <w:t>Gazetahot.ru</w:t>
      </w:r>
      <w:r>
        <w:rPr>
          <w:rStyle w:val="9"/>
        </w:rPr>
        <w:fldChar w:fldCharType="end"/>
      </w:r>
    </w:p>
    <w:p w14:paraId="31B18237">
      <w:pPr>
        <w:pStyle w:val="13"/>
        <w:spacing w:before="8"/>
        <w:ind w:left="0"/>
        <w:jc w:val="both"/>
        <w:rPr>
          <w:sz w:val="20"/>
        </w:rPr>
      </w:pPr>
    </w:p>
    <w:p w14:paraId="1A917470">
      <w:pPr>
        <w:pStyle w:val="13"/>
        <w:spacing w:before="8"/>
        <w:ind w:left="0"/>
        <w:jc w:val="both"/>
        <w:rPr>
          <w:sz w:val="20"/>
        </w:rPr>
      </w:pPr>
    </w:p>
    <w:p w14:paraId="101D3309">
      <w:pPr>
        <w:pStyle w:val="13"/>
        <w:spacing w:before="8"/>
        <w:ind w:left="0"/>
        <w:jc w:val="both"/>
        <w:rPr>
          <w:sz w:val="20"/>
        </w:rPr>
      </w:pPr>
    </w:p>
    <w:p w14:paraId="1429F8E9">
      <w:pPr>
        <w:pStyle w:val="4"/>
        <w:jc w:val="both"/>
      </w:pPr>
      <w:r>
        <w:t>Красноярцам рассказали, как безопасно запускать фейерверки</w:t>
      </w:r>
    </w:p>
    <w:p w14:paraId="5152F910">
      <w:pPr>
        <w:pStyle w:val="13"/>
        <w:ind w:right="144"/>
        <w:jc w:val="both"/>
      </w:pPr>
      <w:r>
        <w:t>Специалисты МЧС по Красноярскому краю рассказали, как запускать салюты безопасно.</w:t>
      </w:r>
    </w:p>
    <w:p w14:paraId="7B5ACE41">
      <w:pPr>
        <w:pStyle w:val="28"/>
        <w:jc w:val="both"/>
      </w:pPr>
      <w:r>
        <w:fldChar w:fldCharType="begin"/>
      </w:r>
      <w:r>
        <w:instrText xml:space="preserve"> HYPERLINK "https://gornovosti.ru/news/123225/" </w:instrText>
      </w:r>
      <w:r>
        <w:fldChar w:fldCharType="separate"/>
      </w:r>
      <w:r>
        <w:rPr>
          <w:rStyle w:val="9"/>
        </w:rPr>
        <w:t>Gornovosti.ru</w:t>
      </w:r>
      <w:r>
        <w:rPr>
          <w:rStyle w:val="9"/>
        </w:rPr>
        <w:fldChar w:fldCharType="end"/>
      </w:r>
    </w:p>
    <w:p w14:paraId="011A97CC">
      <w:pPr>
        <w:pStyle w:val="13"/>
        <w:spacing w:before="8"/>
        <w:ind w:left="0"/>
        <w:jc w:val="both"/>
        <w:rPr>
          <w:sz w:val="20"/>
        </w:rPr>
      </w:pPr>
    </w:p>
    <w:p w14:paraId="6B8F6D4D">
      <w:pPr>
        <w:pStyle w:val="4"/>
        <w:jc w:val="both"/>
      </w:pPr>
      <w:r>
        <w:t>Канские школьники планируют создать компьютерную игру</w:t>
      </w:r>
    </w:p>
    <w:p w14:paraId="0EBB54BF">
      <w:pPr>
        <w:pStyle w:val="13"/>
        <w:ind w:right="144"/>
        <w:jc w:val="both"/>
      </w:pPr>
      <w:r>
        <w:t xml:space="preserve">Проект реализуется РФСОО «Федерация водно-спасательного многоборья Красноярского края» при поддержке администрации города, министерства образования и </w:t>
      </w:r>
      <w:r>
        <w:rPr>
          <w:lang w:val="ru-RU"/>
        </w:rPr>
        <w:t>ГУ</w:t>
      </w:r>
      <w:r>
        <w:t xml:space="preserve"> МЧС России.</w:t>
      </w:r>
    </w:p>
    <w:p w14:paraId="480F28D7">
      <w:pPr>
        <w:pStyle w:val="28"/>
        <w:jc w:val="both"/>
      </w:pPr>
      <w:r>
        <w:fldChar w:fldCharType="begin"/>
      </w:r>
      <w:r>
        <w:instrText xml:space="preserve"> HYPERLINK "https://kvgazeta.ru/latest-news/kanskie-shkolniki-planiruyut-sozdat-kompyuternuyu-igru/" </w:instrText>
      </w:r>
      <w:r>
        <w:fldChar w:fldCharType="separate"/>
      </w:r>
      <w:r>
        <w:rPr>
          <w:rStyle w:val="9"/>
        </w:rPr>
        <w:t>Газета "Канские ведомости"</w:t>
      </w:r>
      <w:r>
        <w:rPr>
          <w:rStyle w:val="9"/>
        </w:rPr>
        <w:fldChar w:fldCharType="end"/>
      </w:r>
    </w:p>
    <w:p w14:paraId="08144236">
      <w:pPr>
        <w:pStyle w:val="13"/>
        <w:spacing w:before="8"/>
        <w:ind w:left="0"/>
        <w:jc w:val="both"/>
        <w:rPr>
          <w:sz w:val="20"/>
        </w:rPr>
      </w:pPr>
    </w:p>
    <w:p w14:paraId="277513FE">
      <w:pPr>
        <w:pStyle w:val="4"/>
        <w:jc w:val="both"/>
      </w:pPr>
      <w:r>
        <w:t>Учебно-методический сбор пожарных инспекторов стартовал в Красноярском крае</w:t>
      </w:r>
    </w:p>
    <w:p w14:paraId="4DFB78DA">
      <w:pPr>
        <w:pStyle w:val="13"/>
        <w:ind w:right="144"/>
        <w:jc w:val="both"/>
      </w:pPr>
      <w:r>
        <w:t xml:space="preserve">Мероприятие открыл исполняющий обязанности заместителя начальника Главного управления МЧС по Красноярскому краю Александр Иващук. </w:t>
      </w:r>
    </w:p>
    <w:p w14:paraId="2D5ABA73">
      <w:pPr>
        <w:pStyle w:val="28"/>
        <w:jc w:val="both"/>
        <w:rPr>
          <w:rStyle w:val="9"/>
        </w:rPr>
      </w:pPr>
      <w:r>
        <w:fldChar w:fldCharType="begin"/>
      </w:r>
      <w:r>
        <w:instrText xml:space="preserve"> HYPERLINK "http://0-1.ru/?id=123687" </w:instrText>
      </w:r>
      <w:r>
        <w:fldChar w:fldCharType="separate"/>
      </w:r>
      <w:r>
        <w:rPr>
          <w:rStyle w:val="9"/>
        </w:rPr>
        <w:t>Все о пожарной безопасности</w:t>
      </w:r>
      <w:r>
        <w:rPr>
          <w:rStyle w:val="9"/>
        </w:rPr>
        <w:fldChar w:fldCharType="end"/>
      </w:r>
    </w:p>
    <w:p w14:paraId="0C5640BE">
      <w:pPr>
        <w:pStyle w:val="13"/>
        <w:jc w:val="both"/>
        <w:rPr>
          <w:rStyle w:val="9"/>
          <w:sz w:val="20"/>
          <w:szCs w:val="20"/>
        </w:rPr>
      </w:pPr>
    </w:p>
    <w:p w14:paraId="79A5EF32">
      <w:pPr>
        <w:pStyle w:val="13"/>
        <w:jc w:val="both"/>
        <w:rPr>
          <w:rStyle w:val="9"/>
          <w:rFonts w:hint="default"/>
          <w:b/>
          <w:bCs/>
          <w:color w:val="auto"/>
          <w:u w:val="none"/>
        </w:rPr>
      </w:pPr>
      <w:r>
        <w:rPr>
          <w:rStyle w:val="9"/>
          <w:rFonts w:hint="default"/>
          <w:b/>
          <w:bCs/>
          <w:color w:val="auto"/>
          <w:u w:val="none"/>
        </w:rPr>
        <w:t>Прошлой ночью в Норильске загорелся гаражный бокс с грузовиком внутри</w:t>
      </w:r>
    </w:p>
    <w:p w14:paraId="445AF4A2">
      <w:pPr>
        <w:pStyle w:val="13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t>Пожар случился в ночь на 17 декабря в гаражном боксе на Вальковском шоссе, рассказали в региональном отделении МЧС. </w:t>
      </w:r>
    </w:p>
    <w:p w14:paraId="4CD1D3B7">
      <w:pPr>
        <w:pStyle w:val="13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fldChar w:fldCharType="begin"/>
      </w:r>
      <w:r>
        <w:rPr>
          <w:rStyle w:val="9"/>
          <w:rFonts w:hint="default"/>
          <w:color w:val="auto"/>
          <w:u w:val="none"/>
        </w:rPr>
        <w:instrText xml:space="preserve"> HYPERLINK "https://www.enisey.tv/news/post-77247/" </w:instrText>
      </w:r>
      <w:r>
        <w:rPr>
          <w:rStyle w:val="9"/>
          <w:rFonts w:hint="default"/>
          <w:color w:val="auto"/>
          <w:u w:val="none"/>
        </w:rPr>
        <w:fldChar w:fldCharType="separate"/>
      </w:r>
      <w:r>
        <w:rPr>
          <w:rStyle w:val="9"/>
          <w:rFonts w:hint="default"/>
        </w:rPr>
        <w:t>ТВ-Енисей</w:t>
      </w:r>
      <w:r>
        <w:rPr>
          <w:rStyle w:val="9"/>
          <w:rFonts w:hint="default"/>
          <w:color w:val="auto"/>
          <w:u w:val="none"/>
        </w:rPr>
        <w:fldChar w:fldCharType="end"/>
      </w:r>
    </w:p>
    <w:p w14:paraId="6CB1E1B1">
      <w:pPr>
        <w:pStyle w:val="13"/>
        <w:spacing w:before="6"/>
        <w:ind w:left="0"/>
        <w:jc w:val="both"/>
        <w:rPr>
          <w:sz w:val="14"/>
        </w:rPr>
      </w:pPr>
    </w:p>
    <w:p w14:paraId="57A5BBEE">
      <w:pPr>
        <w:pStyle w:val="13"/>
        <w:spacing w:before="6"/>
        <w:ind w:left="0"/>
        <w:jc w:val="both"/>
        <w:rPr>
          <w:sz w:val="14"/>
        </w:rPr>
      </w:pPr>
    </w:p>
    <w:p w14:paraId="5CFA0951">
      <w:pPr>
        <w:pStyle w:val="13"/>
        <w:spacing w:before="6"/>
        <w:ind w:left="0"/>
        <w:jc w:val="both"/>
        <w:rPr>
          <w:sz w:val="14"/>
        </w:rPr>
      </w:pPr>
    </w:p>
    <w:p w14:paraId="45068A2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Мониторинг социальных сетей и телеграм-каналов</w:t>
      </w:r>
    </w:p>
    <w:p w14:paraId="4E3B5705">
      <w:pPr>
        <w:pStyle w:val="30"/>
        <w:jc w:val="both"/>
      </w:pPr>
    </w:p>
    <w:p w14:paraId="37DCF7D0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"ГРАНИ" Новоселовский район, 7 959 подписчиков</w:t>
      </w:r>
    </w:p>
    <w:p w14:paraId="3D29C2F8">
      <w:pPr>
        <w:pStyle w:val="1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14:paraId="7868BC28">
      <w:pPr>
        <w:pStyle w:val="28"/>
        <w:jc w:val="both"/>
      </w:pPr>
      <w:r>
        <w:fldChar w:fldCharType="begin"/>
      </w:r>
      <w:r>
        <w:instrText xml:space="preserve"> HYPERLINK "https://vk.com/wall-68905670_61414"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575B5B1D">
      <w:pPr>
        <w:pStyle w:val="13"/>
        <w:spacing w:before="8"/>
        <w:ind w:left="0"/>
        <w:jc w:val="both"/>
        <w:rPr>
          <w:sz w:val="20"/>
        </w:rPr>
      </w:pPr>
    </w:p>
    <w:p w14:paraId="47EBA5C7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ОПО-7 Идринского района КГКУ ППО КК, </w:t>
      </w:r>
    </w:p>
    <w:p w14:paraId="5DD5377E">
      <w:pPr>
        <w:pStyle w:val="13"/>
        <w:ind w:right="144"/>
        <w:jc w:val="both"/>
      </w:pPr>
      <w:r>
        <w:t>Среди них - начальник караула СВПЧ-19 лейтенант Комаров Сергей Юрьевич, который в 2006 году в звании генерал-майора возглавил Главное управление МЧС России по Красноярскому краю.</w:t>
      </w:r>
    </w:p>
    <w:p w14:paraId="4C9747EA">
      <w:pPr>
        <w:pStyle w:val="28"/>
        <w:jc w:val="both"/>
      </w:pPr>
      <w:r>
        <w:fldChar w:fldCharType="begin"/>
      </w:r>
      <w:r>
        <w:instrText xml:space="preserve"> HYPERLINK "https://vk.com/wall-164652792_1295"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6976189">
      <w:pPr>
        <w:pStyle w:val="13"/>
        <w:spacing w:before="8"/>
        <w:ind w:left="0"/>
        <w:jc w:val="both"/>
        <w:rPr>
          <w:sz w:val="20"/>
        </w:rPr>
      </w:pPr>
    </w:p>
    <w:p w14:paraId="0D2FA7C5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Енисейский Онд, 964 подписчика</w:t>
      </w:r>
    </w:p>
    <w:p w14:paraId="62FC780E">
      <w:pPr>
        <w:pStyle w:val="13"/>
        <w:ind w:right="144"/>
        <w:jc w:val="both"/>
      </w:pPr>
      <w:r>
        <w:t xml:space="preserve">10 декабря 2024 года в 13 часов 08 минуты на пульт диспетчера ЦППС 13 ПСО ФПС ГПС ГУ МЧС России по Красноярскому краю г. Енисейска поступило сообщение о пожаре в пристройке к квартире № 1 жилого дома расположенного по адресу: г. Енисейск, ул. Крупской д. 47. </w:t>
      </w:r>
    </w:p>
    <w:p w14:paraId="2362D8A9">
      <w:pPr>
        <w:pStyle w:val="28"/>
        <w:jc w:val="both"/>
      </w:pPr>
      <w:r>
        <w:fldChar w:fldCharType="begin"/>
      </w:r>
      <w:r>
        <w:instrText xml:space="preserve"> HYPERLINK "https://vk.com/wall238500087_6631"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3928A5D1">
      <w:pPr>
        <w:pStyle w:val="13"/>
        <w:spacing w:before="8"/>
        <w:ind w:left="0"/>
        <w:jc w:val="both"/>
        <w:rPr>
          <w:sz w:val="20"/>
        </w:rPr>
      </w:pPr>
    </w:p>
    <w:p w14:paraId="4D3651CF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Ond I-Pr-Po-Evenkiyskomu-Mo, 130 подписчиков</w:t>
      </w:r>
    </w:p>
    <w:p w14:paraId="42A41894">
      <w:pPr>
        <w:pStyle w:val="13"/>
        <w:ind w:right="144"/>
        <w:jc w:val="both"/>
        <w:rPr>
          <w:rFonts w:hint="default"/>
          <w:lang w:val="ru-RU"/>
        </w:rPr>
      </w:pPr>
      <w:r>
        <w:t>В целях повышения уровня безопасности объектов задействованных в новогодних и Рождественских мероприятиях с массовым прибыванием людей, ОНД и ПР по ЭМР УНД и ПР ГУ МЧС России по Красноярскому краю были проведены профилактические визиты</w:t>
      </w:r>
      <w:r>
        <w:rPr>
          <w:rFonts w:hint="default"/>
          <w:lang w:val="ru-RU"/>
        </w:rPr>
        <w:t>...</w:t>
      </w:r>
    </w:p>
    <w:p w14:paraId="2C3B6EB7">
      <w:pPr>
        <w:pStyle w:val="28"/>
        <w:jc w:val="both"/>
      </w:pPr>
      <w:r>
        <w:fldChar w:fldCharType="begin"/>
      </w:r>
      <w:r>
        <w:instrText xml:space="preserve"> HYPERLINK "https://vk.com/wall719696967_57"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C618ED7">
      <w:pPr>
        <w:pStyle w:val="13"/>
        <w:spacing w:before="8"/>
        <w:ind w:left="0"/>
        <w:jc w:val="both"/>
        <w:rPr>
          <w:sz w:val="20"/>
        </w:rPr>
      </w:pPr>
    </w:p>
    <w:p w14:paraId="4160995A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9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Ачинска сегодня, происшествия, срочно, </w:t>
      </w:r>
    </w:p>
    <w:p w14:paraId="2FA6794F">
      <w:pPr>
        <w:pStyle w:val="13"/>
        <w:ind w:right="144"/>
        <w:jc w:val="both"/>
      </w:pPr>
      <w:r>
        <w:t>В преддверии Нового года в МЧС по Красноярскому краю напомнили о правилах безопасного использования пиротехники.</w:t>
      </w:r>
    </w:p>
    <w:p w14:paraId="0E7F0D00">
      <w:pPr>
        <w:pStyle w:val="28"/>
        <w:jc w:val="both"/>
      </w:pPr>
      <w:r>
        <w:fldChar w:fldCharType="begin"/>
      </w:r>
      <w:r>
        <w:instrText xml:space="preserve"> HYPERLINK "https://vk.com/wall-227443784_627"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62E9C29">
      <w:pPr>
        <w:pStyle w:val="13"/>
        <w:spacing w:before="8"/>
        <w:ind w:left="0"/>
        <w:jc w:val="both"/>
        <w:rPr>
          <w:sz w:val="20"/>
        </w:rPr>
      </w:pPr>
    </w:p>
    <w:p w14:paraId="3DC05F7F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1" name="Изображение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Запад24, 15 749 подписчиков</w:t>
      </w:r>
    </w:p>
    <w:p w14:paraId="3638B0ED">
      <w:pPr>
        <w:pStyle w:val="13"/>
        <w:ind w:right="144"/>
        <w:jc w:val="both"/>
        <w:rPr>
          <w:rFonts w:hint="default"/>
          <w:lang w:val="ru-RU"/>
        </w:rPr>
      </w:pPr>
      <w:r>
        <w:t>В преддверии Нового года в МЧС по Красноярскому краю напомнили о правилах безопасного использования пиротехники</w:t>
      </w:r>
      <w:r>
        <w:rPr>
          <w:rFonts w:hint="default"/>
          <w:lang w:val="ru-RU"/>
        </w:rPr>
        <w:t>...</w:t>
      </w:r>
    </w:p>
    <w:p w14:paraId="3810758C">
      <w:pPr>
        <w:pStyle w:val="28"/>
        <w:jc w:val="both"/>
      </w:pPr>
      <w:r>
        <w:fldChar w:fldCharType="begin"/>
      </w:r>
      <w:r>
        <w:instrText xml:space="preserve"> HYPERLINK "https://ok.ru/group/54893654114330/topic/157421109611802"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6521831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3" name="Изображение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Запад24, </w:t>
      </w:r>
    </w:p>
    <w:p w14:paraId="10F5D8D9">
      <w:pPr>
        <w:pStyle w:val="13"/>
        <w:ind w:right="144"/>
        <w:jc w:val="both"/>
      </w:pPr>
      <w:r>
        <w:t xml:space="preserve">В преддверии Нового года в МЧС по Красноярскому краю напомнили о правилах безопасного использования пиротехники. </w:t>
      </w:r>
    </w:p>
    <w:p w14:paraId="7ADAFA87">
      <w:pPr>
        <w:pStyle w:val="28"/>
        <w:jc w:val="both"/>
      </w:pPr>
      <w:r>
        <w:fldChar w:fldCharType="begin"/>
      </w:r>
      <w:r>
        <w:instrText xml:space="preserve"> HYPERLINK "https://vk.com/wall-29605110_76943"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B93CC10">
      <w:pPr>
        <w:pStyle w:val="13"/>
        <w:spacing w:before="8"/>
        <w:ind w:left="0"/>
        <w:jc w:val="both"/>
        <w:rPr>
          <w:sz w:val="20"/>
        </w:rPr>
      </w:pPr>
    </w:p>
    <w:p w14:paraId="37CDAB72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5" name="Изображение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Актуальные новости, события Красноярска, 62 подписчика</w:t>
      </w:r>
    </w:p>
    <w:p w14:paraId="59AA1F09">
      <w:pPr>
        <w:pStyle w:val="13"/>
        <w:ind w:right="144"/>
        <w:jc w:val="both"/>
      </w:pPr>
      <w:r>
        <w:t xml:space="preserve">Специалисты МЧС по Красноярскому краю рассказали, как запускать салюты безопасно. Спасатели советуют приобретать пиротехнику только в специализированных магазинах. </w:t>
      </w:r>
    </w:p>
    <w:p w14:paraId="23BD8F01">
      <w:pPr>
        <w:pStyle w:val="28"/>
        <w:jc w:val="both"/>
      </w:pPr>
      <w:r>
        <w:fldChar w:fldCharType="begin"/>
      </w:r>
      <w:r>
        <w:instrText xml:space="preserve"> HYPERLINK "https://vk.com/wall-219613105_18341"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B76DCBD">
      <w:pPr>
        <w:pStyle w:val="13"/>
        <w:spacing w:before="8"/>
        <w:ind w:left="0"/>
        <w:jc w:val="both"/>
        <w:rPr>
          <w:sz w:val="20"/>
        </w:rPr>
      </w:pPr>
    </w:p>
    <w:p w14:paraId="218B92FF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9" name="Изображение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Красноярск. Монитор, 53 подписчика</w:t>
      </w:r>
    </w:p>
    <w:p w14:paraId="23C5DE29">
      <w:pPr>
        <w:pStyle w:val="13"/>
        <w:ind w:right="144"/>
        <w:jc w:val="both"/>
      </w:pPr>
      <w:r>
        <w:t>С ГУ МЧС Красноярского края требуют 66 млн недоплаты за строительство здания</w:t>
      </w:r>
    </w:p>
    <w:p w14:paraId="0CB26FFF">
      <w:pPr>
        <w:pStyle w:val="28"/>
        <w:jc w:val="both"/>
      </w:pPr>
      <w:r>
        <w:fldChar w:fldCharType="begin"/>
      </w:r>
      <w:r>
        <w:instrText xml:space="preserve"> HYPERLINK "https://t.me/rewiev24/29679"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4AE60DC">
      <w:pPr>
        <w:pStyle w:val="13"/>
        <w:spacing w:before="8"/>
        <w:ind w:left="0"/>
        <w:jc w:val="both"/>
        <w:rPr>
          <w:sz w:val="20"/>
        </w:rPr>
      </w:pPr>
    </w:p>
    <w:p w14:paraId="0CDE7966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21" name="Изображение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Sayanskoe Ond, 744 подписчика</w:t>
      </w:r>
    </w:p>
    <w:p w14:paraId="2163AB65">
      <w:pPr>
        <w:pStyle w:val="13"/>
        <w:ind w:right="144"/>
        <w:jc w:val="both"/>
      </w:pPr>
      <w:r>
        <w:t>На территории Ирбейского  и Саянского районов продолжается профилактическая работа, в ходе которой сотрудниками ОНД и ПР совместно с сотрудниками 14 и 50 ПСЧ ФПС ГПС ГУ МЧС России по Красноярскому краю  проводятся профилактические рейды с целью разъяснения жителям требований пожарной безопасности на работе и в быту.</w:t>
      </w:r>
    </w:p>
    <w:p w14:paraId="19A9BA7C">
      <w:pPr>
        <w:pStyle w:val="28"/>
        <w:jc w:val="both"/>
      </w:pPr>
      <w:r>
        <w:fldChar w:fldCharType="begin"/>
      </w:r>
      <w:r>
        <w:instrText xml:space="preserve"> HYPERLINK "https://vk.com/wall238525505_2929"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53972A9">
      <w:pPr>
        <w:pStyle w:val="13"/>
        <w:spacing w:before="8"/>
        <w:ind w:left="0"/>
        <w:jc w:val="both"/>
        <w:rPr>
          <w:sz w:val="20"/>
        </w:rPr>
      </w:pPr>
    </w:p>
    <w:p w14:paraId="1E77C582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25" name="Изображение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Psch Ermakovsky-Psg, 1 714 подписчиков</w:t>
      </w:r>
    </w:p>
    <w:p w14:paraId="36B009AA">
      <w:pPr>
        <w:pStyle w:val="13"/>
        <w:ind w:right="144"/>
        <w:jc w:val="both"/>
        <w:rPr>
          <w:rFonts w:hint="default"/>
          <w:lang w:val="ru-RU"/>
        </w:rPr>
      </w:pPr>
      <w:r>
        <w:t>Проведение профилактической работы сотрудниками 43 ПСЧ 6 ПСО ФПС ГПС ГУ МЧС России по Красноярскому краю продолжается по всему району, в ходе которых проводится беседы и вручаются памятки</w:t>
      </w:r>
      <w:r>
        <w:rPr>
          <w:rFonts w:hint="default"/>
          <w:lang w:val="ru-RU"/>
        </w:rPr>
        <w:t>.</w:t>
      </w:r>
    </w:p>
    <w:p w14:paraId="58C219A2">
      <w:pPr>
        <w:pStyle w:val="28"/>
        <w:jc w:val="both"/>
      </w:pPr>
      <w:r>
        <w:fldChar w:fldCharType="begin"/>
      </w:r>
      <w:r>
        <w:instrText xml:space="preserve"> HYPERLINK "https://vk.com/photo345368133_457239832"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6F30DD5">
      <w:pPr>
        <w:pStyle w:val="13"/>
        <w:spacing w:before="8"/>
        <w:ind w:left="0"/>
        <w:jc w:val="both"/>
        <w:rPr>
          <w:sz w:val="20"/>
        </w:rPr>
      </w:pPr>
    </w:p>
    <w:p w14:paraId="5BEFA685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27" name="Изображение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 2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МАОУ СШ №150 им. В.С. Молокова, 3 818 подписчиков</w:t>
      </w:r>
    </w:p>
    <w:p w14:paraId="4BE9B8D9">
      <w:pPr>
        <w:pStyle w:val="13"/>
        <w:ind w:right="144"/>
        <w:jc w:val="both"/>
      </w:pPr>
      <w:r>
        <w:t>Не используйте пиротехнику в помещениях и вблизи зданий</w:t>
      </w:r>
      <w:r>
        <w:rPr>
          <w:rFonts w:hint="default"/>
          <w:lang w:val="en-US"/>
        </w:rPr>
        <w:t>;</w:t>
      </w:r>
      <w:r>
        <w:rPr>
          <w:rFonts w:hint="default"/>
          <w:lang w:val="ru-RU"/>
        </w:rPr>
        <w:t xml:space="preserve"> </w:t>
      </w:r>
      <w:r>
        <w:t xml:space="preserve">Будьте осторожны с огнём, не оставляйте его без присмотра. </w:t>
      </w:r>
      <w:r>
        <w:rPr>
          <w:rFonts w:hint="default"/>
          <w:lang w:val="ru-RU"/>
        </w:rPr>
        <w:t>-</w:t>
      </w:r>
      <w:r>
        <w:t xml:space="preserve"> ГУ МЧС России по Красноярскому краю</w:t>
      </w:r>
    </w:p>
    <w:p w14:paraId="59BD56F6">
      <w:pPr>
        <w:pStyle w:val="28"/>
        <w:jc w:val="both"/>
      </w:pPr>
      <w:r>
        <w:fldChar w:fldCharType="begin"/>
      </w:r>
      <w:r>
        <w:instrText xml:space="preserve"> HYPERLINK "https://vk.com/wall-26531756_7489"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646A407">
      <w:pPr>
        <w:pStyle w:val="13"/>
        <w:spacing w:before="8"/>
        <w:ind w:left="0"/>
        <w:jc w:val="both"/>
        <w:rPr>
          <w:sz w:val="20"/>
        </w:rPr>
      </w:pPr>
    </w:p>
    <w:p w14:paraId="75373099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29" name="Изображение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 2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КП Красноярск, 1 410 подписчиков</w:t>
      </w:r>
    </w:p>
    <w:p w14:paraId="7EB62BF1">
      <w:pPr>
        <w:pStyle w:val="13"/>
        <w:ind w:right="144"/>
        <w:jc w:val="both"/>
      </w:pPr>
      <w:r>
        <w:t>В МЧС по Красноярскому краю дали ТОП-10 советов по покупке и пользованию пиротехникой, чтобы не сжечь дом, машину и не стать инвалидом во время празднования.</w:t>
      </w:r>
    </w:p>
    <w:p w14:paraId="063E1338">
      <w:pPr>
        <w:pStyle w:val="28"/>
        <w:jc w:val="both"/>
      </w:pPr>
      <w:r>
        <w:fldChar w:fldCharType="begin"/>
      </w:r>
      <w:r>
        <w:instrText xml:space="preserve"> HYPERLINK "https://t.me/kpkrsk/35248"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2313563">
      <w:pPr>
        <w:pStyle w:val="13"/>
        <w:spacing w:before="8"/>
        <w:ind w:left="0"/>
        <w:jc w:val="both"/>
        <w:rPr>
          <w:sz w:val="20"/>
        </w:rPr>
      </w:pPr>
    </w:p>
    <w:p w14:paraId="4C3AD894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31" name="Изображение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3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ABAN-NEWS, 7 806 подписчиков</w:t>
      </w:r>
    </w:p>
    <w:p w14:paraId="318E5E31">
      <w:pPr>
        <w:pStyle w:val="13"/>
        <w:ind w:right="144"/>
        <w:jc w:val="both"/>
      </w:pPr>
      <w:r>
        <w:t xml:space="preserve">ГОТОВИМСЯ К БОЛЬШОМУ КОЛИЧЕСТВУ ГОСТЕЙ НА НОВЫЙ ГОД И РОЖДЕСТВО 17 декабря в Абанском РДК для сотрудников Дома культуры и Абанской межпоселенческой клубной системы прошел инструктаж по пожарной безопасности, который провел старший инспектор </w:t>
      </w:r>
      <w:r>
        <w:rPr>
          <w:lang w:val="ru-RU"/>
        </w:rPr>
        <w:t>ОНДиПР</w:t>
      </w:r>
      <w:r>
        <w:t xml:space="preserve"> по Абанскому району УНД и ПР ГУ МЧС России по Красноярскому краю ...</w:t>
      </w:r>
    </w:p>
    <w:p w14:paraId="132D02C9">
      <w:pPr>
        <w:pStyle w:val="28"/>
        <w:jc w:val="both"/>
      </w:pPr>
      <w:r>
        <w:fldChar w:fldCharType="begin"/>
      </w:r>
      <w:r>
        <w:instrText xml:space="preserve"> HYPERLINK "https://ok.ru/group/52134699860038/topic/156610004134726"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532B4B60">
      <w:pPr>
        <w:pStyle w:val="13"/>
        <w:spacing w:before="8"/>
        <w:ind w:left="0"/>
        <w:jc w:val="both"/>
        <w:rPr>
          <w:sz w:val="20"/>
        </w:rPr>
      </w:pPr>
    </w:p>
    <w:p w14:paraId="15B9CA0F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33" name="Изображение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Изображение 3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Шарыпово, 28 548 подписчиков</w:t>
      </w:r>
    </w:p>
    <w:p w14:paraId="4EA1B52D">
      <w:pPr>
        <w:pStyle w:val="13"/>
        <w:ind w:right="144"/>
        <w:jc w:val="both"/>
      </w:pPr>
      <w:r>
        <w:t xml:space="preserve">В преддверии Нового года МЧС по краю опубликовало правила запуска праздничных салютов </w:t>
      </w:r>
    </w:p>
    <w:p w14:paraId="048213CB">
      <w:pPr>
        <w:pStyle w:val="28"/>
        <w:jc w:val="both"/>
      </w:pPr>
      <w:r>
        <w:fldChar w:fldCharType="begin"/>
      </w:r>
      <w:r>
        <w:instrText xml:space="preserve"> HYPERLINK "https://ok.ru/group/42743608180836/topic/157229891269476"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58147DD5">
      <w:pPr>
        <w:pStyle w:val="13"/>
        <w:spacing w:before="8"/>
        <w:ind w:left="0"/>
        <w:jc w:val="both"/>
        <w:rPr>
          <w:sz w:val="20"/>
        </w:rPr>
      </w:pPr>
      <w:bookmarkStart w:id="0" w:name="_GoBack"/>
      <w:bookmarkEnd w:id="0"/>
    </w:p>
    <w:p w14:paraId="604F206A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37" name="Изображение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Изображение 3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Мой Красноярск #moykrasnoy, </w:t>
      </w:r>
    </w:p>
    <w:p w14:paraId="6A80A81C">
      <w:pPr>
        <w:pStyle w:val="13"/>
        <w:ind w:right="144"/>
        <w:jc w:val="both"/>
      </w:pPr>
      <w:r>
        <w:t>Специалисты МЧС по Красноярскому краю рассказали, как запускать салюты безопасно.</w:t>
      </w:r>
      <w:r>
        <w:rPr>
          <w:rFonts w:hint="default"/>
          <w:lang w:val="ru-RU"/>
        </w:rPr>
        <w:t xml:space="preserve"> </w:t>
      </w:r>
      <w:r>
        <w:t>Спасатели советуют приобретать пиротехнику только в специализированных магазинах. Хранить фейерверки надо в недоступном для детей месте.</w:t>
      </w:r>
    </w:p>
    <w:p w14:paraId="684367CC">
      <w:pPr>
        <w:pStyle w:val="28"/>
        <w:jc w:val="both"/>
      </w:pPr>
      <w:r>
        <w:fldChar w:fldCharType="begin"/>
      </w:r>
      <w:r>
        <w:instrText xml:space="preserve"> HYPERLINK "https://vk.com/wall-55643420_151417"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69BC2F3">
      <w:pPr>
        <w:pStyle w:val="13"/>
        <w:spacing w:before="6"/>
        <w:ind w:left="0"/>
        <w:jc w:val="both"/>
        <w:rPr>
          <w:sz w:val="14"/>
        </w:rPr>
      </w:pPr>
    </w:p>
    <w:sectPr>
      <w:headerReference r:id="rId3" w:type="default"/>
      <w:footerReference r:id="rId4" w:type="default"/>
      <w:pgSz w:w="11910" w:h="16840"/>
      <w:pgMar w:top="1220" w:right="420" w:bottom="1140" w:left="1000" w:header="404" w:footer="957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Docktri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cktrin">
    <w:panose1 w:val="02000500000000000000"/>
    <w:charset w:val="00"/>
    <w:family w:val="auto"/>
    <w:pitch w:val="default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BA439">
    <w:pPr>
      <w:pStyle w:val="18"/>
      <w:tabs>
        <w:tab w:val="right" w:pos="10415"/>
        <w:tab w:val="clear" w:pos="935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F7084">
    <w:pPr>
      <w:pStyle w:val="12"/>
      <w:tabs>
        <w:tab w:val="right" w:pos="10373"/>
        <w:tab w:val="clear" w:pos="9355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Fonts w:hint="default"/>
        <w:sz w:val="18"/>
        <w:szCs w:val="18"/>
        <w:lang w:val="en-US"/>
      </w:rPr>
      <w:t>18</w:t>
    </w:r>
    <w:r>
      <w:rPr>
        <w:sz w:val="18"/>
        <w:szCs w:val="18"/>
      </w:rPr>
      <w:t xml:space="preserve"> </w:t>
    </w:r>
    <w:r>
      <w:rPr>
        <w:sz w:val="18"/>
        <w:szCs w:val="18"/>
        <w:lang w:val="ru-RU"/>
      </w:rPr>
      <w:t>дека</w:t>
    </w:r>
    <w:r>
      <w:rPr>
        <w:sz w:val="18"/>
        <w:szCs w:val="18"/>
      </w:rPr>
      <w:t xml:space="preserve">бря 2024 00:00 - </w:t>
    </w:r>
    <w:r>
      <w:rPr>
        <w:rFonts w:hint="default"/>
        <w:sz w:val="18"/>
        <w:szCs w:val="18"/>
        <w:lang w:val="en-US"/>
      </w:rPr>
      <w:t>18</w:t>
    </w:r>
    <w:r>
      <w:rPr>
        <w:sz w:val="18"/>
        <w:szCs w:val="18"/>
      </w:rPr>
      <w:t xml:space="preserve"> </w:t>
    </w:r>
    <w:r>
      <w:rPr>
        <w:sz w:val="18"/>
        <w:szCs w:val="18"/>
        <w:lang w:val="ru-RU"/>
      </w:rPr>
      <w:t>дека</w:t>
    </w:r>
    <w:r>
      <w:rPr>
        <w:sz w:val="18"/>
        <w:szCs w:val="18"/>
      </w:rPr>
      <w:t>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882C47"/>
    <w:rsid w:val="000477CF"/>
    <w:rsid w:val="001413D7"/>
    <w:rsid w:val="00882C47"/>
    <w:rsid w:val="008C054B"/>
    <w:rsid w:val="00C43D15"/>
    <w:rsid w:val="01EB753B"/>
    <w:rsid w:val="057C3F07"/>
    <w:rsid w:val="05E70045"/>
    <w:rsid w:val="06D521D0"/>
    <w:rsid w:val="095D1B2D"/>
    <w:rsid w:val="09AB3517"/>
    <w:rsid w:val="09D13020"/>
    <w:rsid w:val="0BC83ED9"/>
    <w:rsid w:val="109023D3"/>
    <w:rsid w:val="11697F7F"/>
    <w:rsid w:val="13651D23"/>
    <w:rsid w:val="13D76745"/>
    <w:rsid w:val="183B68EF"/>
    <w:rsid w:val="1C3A74D6"/>
    <w:rsid w:val="1E5A4355"/>
    <w:rsid w:val="20F35D2A"/>
    <w:rsid w:val="227B6302"/>
    <w:rsid w:val="22FC0162"/>
    <w:rsid w:val="24921D6B"/>
    <w:rsid w:val="254165DD"/>
    <w:rsid w:val="28762EC1"/>
    <w:rsid w:val="2A974697"/>
    <w:rsid w:val="2AA812A3"/>
    <w:rsid w:val="2C7A7261"/>
    <w:rsid w:val="2FB40A2F"/>
    <w:rsid w:val="30AE32AC"/>
    <w:rsid w:val="351768C1"/>
    <w:rsid w:val="3713622B"/>
    <w:rsid w:val="40CD7EEB"/>
    <w:rsid w:val="42832B73"/>
    <w:rsid w:val="432B7A57"/>
    <w:rsid w:val="485C2B45"/>
    <w:rsid w:val="486D72AE"/>
    <w:rsid w:val="491F1DBA"/>
    <w:rsid w:val="498D0F3C"/>
    <w:rsid w:val="4A9B3CA5"/>
    <w:rsid w:val="4C0273A7"/>
    <w:rsid w:val="4D300A92"/>
    <w:rsid w:val="50230343"/>
    <w:rsid w:val="53E03277"/>
    <w:rsid w:val="560639EB"/>
    <w:rsid w:val="57383DD2"/>
    <w:rsid w:val="5B51539F"/>
    <w:rsid w:val="5D6D5C4B"/>
    <w:rsid w:val="5E084DC5"/>
    <w:rsid w:val="5EF263A6"/>
    <w:rsid w:val="63CC1EC5"/>
    <w:rsid w:val="66FA6C49"/>
    <w:rsid w:val="693747F7"/>
    <w:rsid w:val="6C9650D3"/>
    <w:rsid w:val="71EF6AFC"/>
    <w:rsid w:val="7242407E"/>
    <w:rsid w:val="72967C02"/>
    <w:rsid w:val="732410F0"/>
    <w:rsid w:val="74A40222"/>
    <w:rsid w:val="76302B3E"/>
    <w:rsid w:val="76AD0A94"/>
    <w:rsid w:val="77441A86"/>
    <w:rsid w:val="77EB41CA"/>
    <w:rsid w:val="7B6626E2"/>
    <w:rsid w:val="7BD953E3"/>
    <w:rsid w:val="7C6E66A1"/>
    <w:rsid w:val="7E71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pageBreakBefore/>
      <w:pBdr>
        <w:top w:val="single" w:color="073B79" w:sz="8" w:space="1"/>
        <w:bottom w:val="single" w:color="073B79" w:sz="8" w:space="1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3">
    <w:name w:val="heading 2"/>
    <w:qFormat/>
    <w:uiPriority w:val="1"/>
    <w:pPr>
      <w:keepNext/>
      <w:keepLines/>
      <w:widowControl w:val="0"/>
      <w:autoSpaceDE w:val="0"/>
      <w:autoSpaceDN w:val="0"/>
      <w:spacing w:before="203"/>
      <w:ind w:left="130" w:right="130"/>
      <w:outlineLvl w:val="1"/>
    </w:pPr>
    <w:rPr>
      <w:rFonts w:ascii="Calibri" w:hAnsi="Calibri" w:eastAsia="Calibri" w:cs="Calibri"/>
      <w:color w:val="001F5F"/>
      <w:sz w:val="28"/>
      <w:szCs w:val="28"/>
      <w:lang w:val="ru-RU" w:eastAsia="en-US" w:bidi="ar-SA"/>
    </w:rPr>
  </w:style>
  <w:style w:type="paragraph" w:styleId="4">
    <w:name w:val="heading 3"/>
    <w:next w:val="1"/>
    <w:link w:val="26"/>
    <w:unhideWhenUsed/>
    <w:qFormat/>
    <w:uiPriority w:val="9"/>
    <w:pPr>
      <w:keepNext/>
      <w:keepLines/>
      <w:widowControl w:val="0"/>
      <w:autoSpaceDE w:val="0"/>
      <w:autoSpaceDN w:val="0"/>
      <w:spacing w:before="52"/>
      <w:ind w:left="130" w:right="130"/>
      <w:jc w:val="both"/>
      <w:outlineLvl w:val="2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paragraph" w:styleId="5">
    <w:name w:val="heading 4"/>
    <w:basedOn w:val="1"/>
    <w:next w:val="1"/>
    <w:link w:val="27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Balloon Text"/>
    <w:basedOn w:val="1"/>
    <w:link w:val="2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1">
    <w:name w:val="annotation text"/>
    <w:basedOn w:val="1"/>
    <w:semiHidden/>
    <w:unhideWhenUsed/>
    <w:qFormat/>
    <w:uiPriority w:val="99"/>
    <w:pPr>
      <w:jc w:val="left"/>
    </w:pPr>
  </w:style>
  <w:style w:type="paragraph" w:styleId="12">
    <w:name w:val="header"/>
    <w:basedOn w:val="1"/>
    <w:link w:val="24"/>
    <w:unhideWhenUsed/>
    <w:qFormat/>
    <w:uiPriority w:val="99"/>
    <w:pPr>
      <w:tabs>
        <w:tab w:val="center" w:pos="4677"/>
        <w:tab w:val="right" w:pos="9355"/>
      </w:tabs>
    </w:pPr>
  </w:style>
  <w:style w:type="paragraph" w:styleId="13">
    <w:name w:val="Body Text"/>
    <w:basedOn w:val="1"/>
    <w:link w:val="32"/>
    <w:qFormat/>
    <w:uiPriority w:val="1"/>
    <w:pPr>
      <w:ind w:left="132"/>
    </w:pPr>
    <w:rPr>
      <w:sz w:val="24"/>
      <w:szCs w:val="24"/>
    </w:rPr>
  </w:style>
  <w:style w:type="paragraph" w:styleId="14">
    <w:name w:val="toc 1"/>
    <w:basedOn w:val="1"/>
    <w:qFormat/>
    <w:uiPriority w:val="39"/>
    <w:pPr>
      <w:spacing w:before="359"/>
      <w:ind w:left="132"/>
    </w:pPr>
    <w:rPr>
      <w:b/>
      <w:bCs/>
      <w:sz w:val="24"/>
      <w:szCs w:val="24"/>
    </w:rPr>
  </w:style>
  <w:style w:type="paragraph" w:styleId="15">
    <w:name w:val="toc 3"/>
    <w:basedOn w:val="1"/>
    <w:qFormat/>
    <w:uiPriority w:val="39"/>
    <w:pPr>
      <w:spacing w:before="120"/>
      <w:ind w:left="840"/>
    </w:pPr>
    <w:rPr>
      <w:sz w:val="24"/>
      <w:szCs w:val="24"/>
    </w:rPr>
  </w:style>
  <w:style w:type="paragraph" w:styleId="16">
    <w:name w:val="toc 2"/>
    <w:basedOn w:val="1"/>
    <w:qFormat/>
    <w:uiPriority w:val="39"/>
    <w:pPr>
      <w:spacing w:before="120"/>
      <w:ind w:left="132"/>
    </w:pPr>
    <w:rPr>
      <w:sz w:val="24"/>
      <w:szCs w:val="24"/>
    </w:rPr>
  </w:style>
  <w:style w:type="paragraph" w:styleId="17">
    <w:name w:val="Title"/>
    <w:basedOn w:val="1"/>
    <w:qFormat/>
    <w:uiPriority w:val="1"/>
    <w:pPr>
      <w:spacing w:before="78"/>
      <w:ind w:left="6"/>
    </w:pPr>
    <w:rPr>
      <w:b/>
      <w:bCs/>
      <w:sz w:val="60"/>
      <w:szCs w:val="60"/>
    </w:rPr>
  </w:style>
  <w:style w:type="paragraph" w:styleId="18">
    <w:name w:val="footer"/>
    <w:basedOn w:val="1"/>
    <w:link w:val="25"/>
    <w:unhideWhenUsed/>
    <w:qFormat/>
    <w:uiPriority w:val="99"/>
    <w:pPr>
      <w:tabs>
        <w:tab w:val="center" w:pos="4677"/>
        <w:tab w:val="right" w:pos="9355"/>
      </w:tabs>
    </w:pPr>
  </w:style>
  <w:style w:type="paragraph" w:styleId="19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customStyle="1" w:styleId="2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Paragraph"/>
    <w:basedOn w:val="1"/>
    <w:qFormat/>
    <w:uiPriority w:val="1"/>
  </w:style>
  <w:style w:type="paragraph" w:customStyle="1" w:styleId="22">
    <w:name w:val="Table Paragraph"/>
    <w:basedOn w:val="1"/>
    <w:qFormat/>
    <w:uiPriority w:val="1"/>
  </w:style>
  <w:style w:type="character" w:customStyle="1" w:styleId="23">
    <w:name w:val="Текст выноски Знак"/>
    <w:basedOn w:val="6"/>
    <w:link w:val="10"/>
    <w:semiHidden/>
    <w:qFormat/>
    <w:uiPriority w:val="99"/>
    <w:rPr>
      <w:rFonts w:ascii="Tahoma" w:hAnsi="Tahoma" w:eastAsia="Calibri" w:cs="Tahoma"/>
      <w:sz w:val="16"/>
      <w:szCs w:val="16"/>
      <w:lang w:val="ru-RU"/>
    </w:rPr>
  </w:style>
  <w:style w:type="character" w:customStyle="1" w:styleId="24">
    <w:name w:val="Верхний колонтитул Знак"/>
    <w:basedOn w:val="6"/>
    <w:link w:val="12"/>
    <w:qFormat/>
    <w:uiPriority w:val="99"/>
    <w:rPr>
      <w:rFonts w:ascii="Calibri" w:hAnsi="Calibri" w:eastAsia="Calibri" w:cs="Calibri"/>
      <w:lang w:val="ru-RU"/>
    </w:rPr>
  </w:style>
  <w:style w:type="character" w:customStyle="1" w:styleId="25">
    <w:name w:val="Нижний колонтитул Знак"/>
    <w:basedOn w:val="6"/>
    <w:link w:val="18"/>
    <w:qFormat/>
    <w:uiPriority w:val="99"/>
    <w:rPr>
      <w:rFonts w:ascii="Calibri" w:hAnsi="Calibri" w:eastAsia="Calibri" w:cs="Calibri"/>
      <w:lang w:val="ru-RU"/>
    </w:rPr>
  </w:style>
  <w:style w:type="character" w:customStyle="1" w:styleId="26">
    <w:name w:val="Заголовок 3 Знак"/>
    <w:basedOn w:val="6"/>
    <w:link w:val="4"/>
    <w:qFormat/>
    <w:uiPriority w:val="9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27">
    <w:name w:val="Заголовок 4 Знак"/>
    <w:basedOn w:val="6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lang w:val="ru-RU"/>
      <w14:textFill>
        <w14:solidFill>
          <w14:schemeClr w14:val="accent1"/>
        </w14:solidFill>
      </w14:textFill>
    </w:rPr>
  </w:style>
  <w:style w:type="paragraph" w:customStyle="1" w:styleId="28">
    <w:name w:val="Ссылка на документ"/>
    <w:next w:val="13"/>
    <w:qFormat/>
    <w:uiPriority w:val="1"/>
    <w:pPr>
      <w:widowControl w:val="0"/>
      <w:autoSpaceDE w:val="0"/>
      <w:autoSpaceDN w:val="0"/>
      <w:ind w:left="130" w:right="130"/>
    </w:pPr>
    <w:rPr>
      <w:rFonts w:ascii="Calibri" w:hAnsi="Calibri" w:eastAsia="Calibri" w:cs="Calibri"/>
      <w:color w:val="00007D"/>
      <w:sz w:val="24"/>
      <w:szCs w:val="24"/>
      <w:u w:val="single"/>
      <w:lang w:val="ru-RU" w:eastAsia="en-US" w:bidi="ar-SA"/>
    </w:rPr>
  </w:style>
  <w:style w:type="paragraph" w:customStyle="1" w:styleId="29">
    <w:name w:val="TOC Heading"/>
    <w:next w:val="1"/>
    <w:unhideWhenUsed/>
    <w:qFormat/>
    <w:uiPriority w:val="39"/>
    <w:pPr>
      <w:pageBreakBefore/>
      <w:widowControl w:val="0"/>
      <w:pBdr>
        <w:top w:val="single" w:color="073B79" w:sz="8" w:space="1"/>
        <w:bottom w:val="single" w:color="073B79" w:sz="8" w:space="1"/>
      </w:pBdr>
      <w:shd w:val="clear" w:color="auto" w:fill="E7F1FC"/>
      <w:autoSpaceDE w:val="0"/>
      <w:autoSpaceDN w:val="0"/>
    </w:pPr>
    <w:rPr>
      <w:rFonts w:ascii="Calibri" w:hAnsi="Calibri" w:eastAsia="Calibri" w:cs="Calibri"/>
      <w:b/>
      <w:color w:val="073B79"/>
      <w:sz w:val="28"/>
      <w:szCs w:val="28"/>
      <w:lang w:val="ru-RU" w:eastAsia="en-US" w:bidi="ar-SA"/>
    </w:rPr>
  </w:style>
  <w:style w:type="paragraph" w:customStyle="1" w:styleId="30">
    <w:name w:val="Заголовок 3 (без оглавления)"/>
    <w:link w:val="31"/>
    <w:qFormat/>
    <w:uiPriority w:val="1"/>
    <w:pPr>
      <w:widowControl w:val="0"/>
      <w:autoSpaceDE w:val="0"/>
      <w:autoSpaceDN w:val="0"/>
      <w:ind w:left="130"/>
      <w:jc w:val="both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character" w:customStyle="1" w:styleId="31">
    <w:name w:val="Заголовок 3 (без оглавления) Знак"/>
    <w:basedOn w:val="6"/>
    <w:link w:val="30"/>
    <w:qFormat/>
    <w:uiPriority w:val="1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32">
    <w:name w:val="Основной текст Знак"/>
    <w:basedOn w:val="6"/>
    <w:link w:val="13"/>
    <w:qFormat/>
    <w:uiPriority w:val="1"/>
    <w:rPr>
      <w:rFonts w:ascii="Calibri" w:hAnsi="Calibri" w:eastAsia="Calibri" w:cs="Calibri"/>
      <w:sz w:val="24"/>
      <w:szCs w:val="24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8"/>
    <customShpInfo spid="_x0000_s1047"/>
    <customShpInfo spid="_x0000_s1046"/>
    <customShpInfo spid="_x0000_s1045"/>
    <customShpInfo spid="_x0000_s1044"/>
    <customShpInfo spid="_x0000_s1049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JSC Kribrum</Company>
  <Pages>5</Pages>
  <Words>1943</Words>
  <Characters>11077</Characters>
  <Lines>92</Lines>
  <Paragraphs>25</Paragraphs>
  <TotalTime>26</TotalTime>
  <ScaleCrop>false</ScaleCrop>
  <LinksUpToDate>false</LinksUpToDate>
  <CharactersWithSpaces>12995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2024-11-08T04:22:00Z</dcterms:created>
  <dc:creator>inet</dc:creator>
  <cp:lastModifiedBy>Remizen</cp:lastModifiedBy>
  <dcterms:modified xsi:type="dcterms:W3CDTF">2024-12-20T07:13:07Z</dcterms:modified>
  <dc:title>МЧС РОССИИ. ИНФОРМАЦИОННАЯ КАРТИНА ДНЯ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  <property fmtid="{D5CDD505-2E9C-101B-9397-08002B2CF9AE}" pid="7" name="KSOProductBuildVer">
    <vt:lpwstr>1049-12.2.0.19307</vt:lpwstr>
  </property>
  <property fmtid="{D5CDD505-2E9C-101B-9397-08002B2CF9AE}" pid="8" name="ICV">
    <vt:lpwstr>866C1A93F7DA4A2EB68E5B09595E8577_12</vt:lpwstr>
  </property>
</Properties>
</file>